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D5" w:rsidRDefault="004C1AD5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4C1AD5" w:rsidRDefault="00C97B76">
      <w:pPr>
        <w:spacing w:line="560" w:lineRule="exact"/>
        <w:jc w:val="center"/>
        <w:rPr>
          <w:rFonts w:ascii="方正小标宋_GBK" w:eastAsia="方正小标宋_GBK" w:hAnsi="方正仿宋_GBK" w:cs="方正仿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关于组织毕业生参加</w:t>
      </w:r>
      <w:r>
        <w:rPr>
          <w:rFonts w:ascii="方正小标宋_GBK" w:eastAsia="方正小标宋_GBK" w:hAnsi="方正仿宋_GBK" w:cs="方正仿宋_GBK" w:hint="eastAsia"/>
          <w:sz w:val="44"/>
          <w:szCs w:val="44"/>
        </w:rPr>
        <w:t>公共网络</w:t>
      </w:r>
      <w:r>
        <w:rPr>
          <w:rFonts w:ascii="方正小标宋_GBK" w:eastAsia="方正小标宋_GBK" w:hAnsi="方正仿宋_GBK" w:cs="方正仿宋_GBK" w:hint="eastAsia"/>
          <w:sz w:val="44"/>
          <w:szCs w:val="44"/>
        </w:rPr>
        <w:t>就业人才</w:t>
      </w:r>
      <w:r>
        <w:rPr>
          <w:rFonts w:ascii="方正小标宋_GBK" w:eastAsia="方正小标宋_GBK" w:hAnsi="方正仿宋_GBK" w:cs="方正仿宋_GBK" w:hint="eastAsia"/>
          <w:sz w:val="44"/>
          <w:szCs w:val="44"/>
        </w:rPr>
        <w:t>直播</w:t>
      </w:r>
    </w:p>
    <w:p w:rsidR="004C1AD5" w:rsidRDefault="00C97B76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Ansi="方正仿宋_GBK" w:cs="方正仿宋_GBK" w:hint="eastAsia"/>
          <w:sz w:val="44"/>
          <w:szCs w:val="44"/>
        </w:rPr>
        <w:t>招聘的通知</w:t>
      </w:r>
    </w:p>
    <w:p w:rsidR="004C1AD5" w:rsidRDefault="004C1AD5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4C1AD5" w:rsidRDefault="00C97B76"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各高校、各中职院校：</w:t>
      </w:r>
    </w:p>
    <w:p w:rsidR="004C1AD5" w:rsidRDefault="00C97B76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为深入贯彻习近平总书记“要抓好重点行业、重点人群就业工作，把高校毕业生</w:t>
      </w:r>
      <w:r>
        <w:rPr>
          <w:rFonts w:ascii="方正仿宋_GBK" w:eastAsia="方正仿宋_GBK" w:hAnsi="Calibri" w:cs="Times New Roman" w:hint="eastAsia"/>
          <w:sz w:val="32"/>
          <w:szCs w:val="32"/>
        </w:rPr>
        <w:t>就业作为重中之重”重要指示精神</w:t>
      </w:r>
      <w:r>
        <w:rPr>
          <w:rFonts w:ascii="方正仿宋_GBK" w:eastAsia="方正仿宋_GBK" w:hint="eastAsia"/>
          <w:sz w:val="32"/>
          <w:szCs w:val="32"/>
        </w:rPr>
        <w:t>，落实党中央、国务院加大“六稳”工作力度，落实“六保”任务的决策部署，切实做好毕业生</w:t>
      </w:r>
      <w:r>
        <w:rPr>
          <w:rFonts w:ascii="方正仿宋_GBK" w:eastAsia="方正仿宋_GBK" w:hAnsi="Calibri" w:cs="Times New Roman" w:hint="eastAsia"/>
          <w:sz w:val="32"/>
          <w:szCs w:val="32"/>
        </w:rPr>
        <w:t>就业服务工作，</w:t>
      </w:r>
      <w:r>
        <w:rPr>
          <w:rFonts w:ascii="方正仿宋_GBK" w:eastAsia="方正仿宋_GBK" w:hint="eastAsia"/>
          <w:sz w:val="32"/>
          <w:szCs w:val="32"/>
        </w:rPr>
        <w:t>多渠道为毕业生提供就业岗位，有效降低毕业生求职成本，市委组织部、市人力社保局</w:t>
      </w:r>
      <w:r>
        <w:rPr>
          <w:rFonts w:ascii="方正仿宋_GBK" w:eastAsia="方正仿宋_GBK" w:hint="eastAsia"/>
          <w:sz w:val="32"/>
          <w:szCs w:val="32"/>
        </w:rPr>
        <w:t>将</w:t>
      </w:r>
      <w:r>
        <w:rPr>
          <w:rFonts w:ascii="方正仿宋_GBK" w:eastAsia="方正仿宋_GBK" w:hint="eastAsia"/>
          <w:sz w:val="32"/>
          <w:szCs w:val="32"/>
        </w:rPr>
        <w:t>于近期组织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开展“重庆英才·职等您来”公共网络直播招聘会。现将有关事项通知如下：</w:t>
      </w:r>
    </w:p>
    <w:p w:rsidR="004C1AD5" w:rsidRDefault="00C97B76">
      <w:pPr>
        <w:pStyle w:val="a6"/>
        <w:spacing w:line="560" w:lineRule="exact"/>
        <w:ind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首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播时间</w:t>
      </w:r>
    </w:p>
    <w:p w:rsidR="004C1AD5" w:rsidRDefault="00C97B76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日（星期六）上午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—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30</w:t>
      </w:r>
    </w:p>
    <w:p w:rsidR="004C1AD5" w:rsidRDefault="00C97B76">
      <w:pPr>
        <w:pStyle w:val="a6"/>
        <w:spacing w:line="560" w:lineRule="exact"/>
        <w:ind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招聘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对象</w:t>
      </w:r>
    </w:p>
    <w:p w:rsidR="004C1AD5" w:rsidRDefault="00C97B76">
      <w:pPr>
        <w:pStyle w:val="a6"/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届高校毕业生、中职院校毕业生</w:t>
      </w:r>
    </w:p>
    <w:p w:rsidR="004C1AD5" w:rsidRDefault="00C97B76">
      <w:pPr>
        <w:pStyle w:val="a6"/>
        <w:spacing w:line="560" w:lineRule="exact"/>
        <w:ind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招聘网站</w:t>
      </w:r>
    </w:p>
    <w:p w:rsidR="004C1AD5" w:rsidRDefault="00C97B76">
      <w:pPr>
        <w:pStyle w:val="a6"/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重庆人力资源和社会保障网（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http://rlsbj.cq.gov.cn/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）；重庆市就业网（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http://ggfw.rlsbj.cq.gov.cn/cqjy/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）；重庆英才网（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http://www.cqtalent.com/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），也可扫描二维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码（见附件）进入直播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4C1AD5" w:rsidRDefault="00C97B76">
      <w:pPr>
        <w:pStyle w:val="a6"/>
        <w:spacing w:line="560" w:lineRule="exact"/>
        <w:ind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四、直播内容</w:t>
      </w:r>
    </w:p>
    <w:p w:rsidR="004C1AD5" w:rsidRDefault="00C97B76">
      <w:pPr>
        <w:spacing w:line="560" w:lineRule="exact"/>
        <w:ind w:firstLineChars="200" w:firstLine="640"/>
        <w:rPr>
          <w:rFonts w:ascii="方正仿宋_GBK" w:eastAsia="方正仿宋_GBK" w:hAnsi="华文仿宋" w:cs="华文仿宋"/>
          <w:kern w:val="0"/>
          <w:sz w:val="32"/>
          <w:szCs w:val="32"/>
        </w:rPr>
      </w:pPr>
      <w:r>
        <w:rPr>
          <w:rFonts w:ascii="方正楷体_GBK" w:eastAsia="方正楷体_GBK" w:hAnsi="方正仿宋_GBK" w:cs="方正仿宋_GBK" w:hint="eastAsia"/>
          <w:sz w:val="32"/>
          <w:szCs w:val="32"/>
        </w:rPr>
        <w:t>（一）招聘</w:t>
      </w:r>
      <w:r>
        <w:rPr>
          <w:rFonts w:ascii="方正楷体_GBK" w:eastAsia="方正楷体_GBK" w:hAnsi="方正仿宋_GBK" w:cs="方正仿宋_GBK" w:hint="eastAsia"/>
          <w:sz w:val="32"/>
          <w:szCs w:val="32"/>
        </w:rPr>
        <w:t>单位</w:t>
      </w:r>
      <w:r>
        <w:rPr>
          <w:rFonts w:ascii="方正楷体_GBK" w:eastAsia="方正楷体_GBK" w:hAnsi="方正仿宋_GBK" w:cs="方正仿宋_GBK" w:hint="eastAsia"/>
          <w:sz w:val="32"/>
          <w:szCs w:val="32"/>
        </w:rPr>
        <w:t>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西南政法大学、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重庆市轨道交通（集团）有限公司、重庆本斐科技有限公司（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VIVO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）、重庆新东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方培训学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校、金科智慧服务集团股份有限公司、重庆川仪自动化股份有限公司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重庆江小白酒业有限公司参与直播，同时优选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家企业同步在各大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招聘</w:t>
      </w:r>
      <w:r>
        <w:rPr>
          <w:rFonts w:ascii="方正仿宋_GBK" w:eastAsia="方正仿宋_GBK" w:hAnsi="华文仿宋" w:cs="华文仿宋" w:hint="eastAsia"/>
          <w:kern w:val="0"/>
          <w:sz w:val="32"/>
          <w:szCs w:val="32"/>
        </w:rPr>
        <w:t>平台发布岗位信息。</w:t>
      </w:r>
    </w:p>
    <w:p w:rsidR="004C1AD5" w:rsidRDefault="00C97B76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楷体_GBK" w:eastAsia="方正楷体_GBK" w:hAnsi="方正仿宋_GBK" w:cs="方正仿宋_GBK" w:hint="eastAsia"/>
          <w:sz w:val="32"/>
          <w:szCs w:val="32"/>
        </w:rPr>
        <w:t>（二）职业指导。</w:t>
      </w:r>
      <w:r>
        <w:rPr>
          <w:rFonts w:ascii="方正仿宋_GBK" w:eastAsia="方正仿宋_GBK" w:hAnsi="华文仿宋" w:cs="华文仿宋" w:hint="eastAsia"/>
          <w:kern w:val="0"/>
          <w:sz w:val="32"/>
          <w:szCs w:val="32"/>
        </w:rPr>
        <w:t>邀请</w:t>
      </w:r>
      <w:r>
        <w:rPr>
          <w:rFonts w:ascii="方正仿宋_GBK" w:eastAsia="方正仿宋_GBK" w:hAnsi="华文仿宋" w:cs="华文仿宋" w:hint="eastAsia"/>
          <w:kern w:val="0"/>
          <w:sz w:val="32"/>
          <w:szCs w:val="32"/>
        </w:rPr>
        <w:t>1</w:t>
      </w:r>
      <w:r>
        <w:rPr>
          <w:rFonts w:ascii="方正仿宋_GBK" w:eastAsia="方正仿宋_GBK" w:hAnsi="华文仿宋" w:cs="华文仿宋" w:hint="eastAsia"/>
          <w:kern w:val="0"/>
          <w:sz w:val="32"/>
          <w:szCs w:val="32"/>
        </w:rPr>
        <w:t>名人力资源行业专家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为毕业生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提供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职业诊断、职业咨询、职业规划、职场导航等职业指导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服务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，向毕业生宣传推介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我市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就业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人才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政策。</w:t>
      </w:r>
    </w:p>
    <w:p w:rsidR="004C1AD5" w:rsidRDefault="00C97B76">
      <w:pPr>
        <w:pStyle w:val="a6"/>
        <w:spacing w:line="560" w:lineRule="exact"/>
        <w:ind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五、工作要求</w:t>
      </w:r>
    </w:p>
    <w:p w:rsidR="004C1AD5" w:rsidRDefault="00C97B76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请</w:t>
      </w:r>
      <w:r>
        <w:rPr>
          <w:rFonts w:ascii="方正仿宋_GBK" w:eastAsia="方正仿宋_GBK" w:hAnsi="方正仿宋_GBK" w:cs="方正仿宋_GBK"/>
          <w:sz w:val="32"/>
          <w:szCs w:val="32"/>
        </w:rPr>
        <w:t>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高校、中职院校高度重视</w:t>
      </w:r>
      <w:r>
        <w:rPr>
          <w:rFonts w:ascii="方正仿宋_GBK" w:eastAsia="方正仿宋_GBK" w:hAnsi="方正仿宋_GBK" w:cs="方正仿宋_GBK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通过校园信息网发布、院系公告、辅导员通知、班级群推送等方式广泛宣传，动员组织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届毕业生积极参与直播招聘，确保覆盖到每一位有需求的毕业生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本次直播活动为政府公共就业服务，不收取毕业生任何费用。</w:t>
      </w:r>
    </w:p>
    <w:p w:rsidR="004C1AD5" w:rsidRDefault="004C1AD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AF371E" w:rsidRDefault="00C97B76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附件：“重庆英才·职等您来”公共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就业人才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网络直播招</w:t>
      </w:r>
    </w:p>
    <w:p w:rsidR="004C1AD5" w:rsidRDefault="00AF371E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</w:t>
      </w:r>
      <w:r w:rsidR="00C97B76">
        <w:rPr>
          <w:rFonts w:ascii="方正仿宋_GBK" w:eastAsia="方正仿宋_GBK" w:hAnsi="方正仿宋_GBK" w:cs="方正仿宋_GBK" w:hint="eastAsia"/>
          <w:sz w:val="32"/>
          <w:szCs w:val="32"/>
        </w:rPr>
        <w:t>聘二维码</w:t>
      </w:r>
    </w:p>
    <w:p w:rsidR="004C1AD5" w:rsidRDefault="004C1AD5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4C1AD5" w:rsidRDefault="00C97B76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重庆市高校毕业生就业工作专项小组</w:t>
      </w:r>
    </w:p>
    <w:p w:rsidR="004C1AD5" w:rsidRDefault="00C97B76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4C1AD5" w:rsidRDefault="00C97B76">
      <w:pPr>
        <w:widowControl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br w:type="page"/>
      </w:r>
    </w:p>
    <w:p w:rsidR="004C1AD5" w:rsidRDefault="00C97B76">
      <w:pPr>
        <w:spacing w:line="560" w:lineRule="exact"/>
        <w:rPr>
          <w:rFonts w:ascii="方正黑体_GBK" w:eastAsia="方正黑体_GBK" w:hAnsi="方正仿宋_GBK" w:cs="方正仿宋_GBK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sz w:val="32"/>
          <w:szCs w:val="32"/>
        </w:rPr>
        <w:lastRenderedPageBreak/>
        <w:t>附件</w:t>
      </w:r>
    </w:p>
    <w:p w:rsidR="004C1AD5" w:rsidRDefault="004C1AD5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4C1AD5" w:rsidRDefault="00C97B76">
      <w:pPr>
        <w:spacing w:line="560" w:lineRule="exact"/>
        <w:jc w:val="center"/>
        <w:rPr>
          <w:rFonts w:ascii="方正小标宋_GBK" w:eastAsia="方正小标宋_GBK" w:hAnsi="方正仿宋_GBK" w:cs="方正仿宋_GBK"/>
          <w:sz w:val="44"/>
          <w:szCs w:val="44"/>
        </w:rPr>
      </w:pPr>
      <w:r>
        <w:rPr>
          <w:rFonts w:ascii="方正小标宋_GBK" w:eastAsia="方正小标宋_GBK" w:hAnsi="方正仿宋_GBK" w:cs="方正仿宋_GBK" w:hint="eastAsia"/>
          <w:sz w:val="44"/>
          <w:szCs w:val="44"/>
        </w:rPr>
        <w:t>“重庆英才·职等您来”</w:t>
      </w:r>
    </w:p>
    <w:p w:rsidR="004C1AD5" w:rsidRDefault="00C97B76">
      <w:pPr>
        <w:spacing w:line="560" w:lineRule="exact"/>
        <w:jc w:val="center"/>
        <w:rPr>
          <w:rFonts w:ascii="方正小标宋_GBK" w:eastAsia="方正小标宋_GBK" w:hAnsi="方正仿宋_GBK" w:cs="方正仿宋_GBK"/>
          <w:sz w:val="44"/>
          <w:szCs w:val="44"/>
        </w:rPr>
      </w:pPr>
      <w:r>
        <w:rPr>
          <w:rFonts w:ascii="方正小标宋_GBK" w:eastAsia="方正小标宋_GBK" w:hAnsi="方正仿宋_GBK" w:cs="方正仿宋_GBK" w:hint="eastAsia"/>
          <w:sz w:val="44"/>
          <w:szCs w:val="44"/>
        </w:rPr>
        <w:t>公共</w:t>
      </w:r>
      <w:r>
        <w:rPr>
          <w:rFonts w:ascii="方正小标宋_GBK" w:eastAsia="方正小标宋_GBK" w:hAnsi="方正仿宋_GBK" w:cs="方正仿宋_GBK" w:hint="eastAsia"/>
          <w:sz w:val="44"/>
          <w:szCs w:val="44"/>
        </w:rPr>
        <w:t>就业人才</w:t>
      </w:r>
      <w:r>
        <w:rPr>
          <w:rFonts w:ascii="方正小标宋_GBK" w:eastAsia="方正小标宋_GBK" w:hAnsi="方正仿宋_GBK" w:cs="方正仿宋_GBK" w:hint="eastAsia"/>
          <w:sz w:val="44"/>
          <w:szCs w:val="44"/>
        </w:rPr>
        <w:t>网络直播招聘二维码</w:t>
      </w:r>
    </w:p>
    <w:p w:rsidR="004C1AD5" w:rsidRDefault="004C1AD5">
      <w:pPr>
        <w:spacing w:line="560" w:lineRule="exact"/>
        <w:jc w:val="center"/>
        <w:rPr>
          <w:rFonts w:ascii="方正小标宋_GBK" w:eastAsia="方正小标宋_GBK" w:hAnsi="方正仿宋_GBK" w:cs="方正仿宋_GBK"/>
          <w:sz w:val="44"/>
          <w:szCs w:val="44"/>
        </w:rPr>
      </w:pPr>
    </w:p>
    <w:p w:rsidR="004C1AD5" w:rsidRDefault="00C97B76">
      <w:pPr>
        <w:jc w:val="center"/>
        <w:rPr>
          <w:rFonts w:ascii="方正小标宋_GBK" w:eastAsia="方正小标宋_GBK" w:hAnsi="方正仿宋_GBK" w:cs="方正仿宋_GBK"/>
          <w:sz w:val="44"/>
          <w:szCs w:val="44"/>
        </w:rPr>
      </w:pPr>
      <w:r>
        <w:rPr>
          <w:rFonts w:ascii="方正小标宋_GBK" w:eastAsia="方正小标宋_GBK" w:hAnsi="方正仿宋_GBK" w:cs="方正仿宋_GBK"/>
          <w:noProof/>
          <w:sz w:val="44"/>
          <w:szCs w:val="44"/>
        </w:rPr>
        <w:drawing>
          <wp:inline distT="0" distB="0" distL="0" distR="0">
            <wp:extent cx="3667125" cy="3667125"/>
            <wp:effectExtent l="19050" t="0" r="9525" b="0"/>
            <wp:docPr id="2" name="图片 1" descr="C:\Users\ADMINI~1.YOS\AppData\Local\Temp\WeChat Files\4b134427a6c1c511c52e175eaf4e1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~1.YOS\AppData\Local\Temp\WeChat Files\4b134427a6c1c511c52e175eaf4e1c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1AD5" w:rsidSect="004C1AD5"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B76" w:rsidRDefault="00C97B76" w:rsidP="00AF371E">
      <w:r>
        <w:separator/>
      </w:r>
    </w:p>
  </w:endnote>
  <w:endnote w:type="continuationSeparator" w:id="0">
    <w:p w:rsidR="00C97B76" w:rsidRDefault="00C97B76" w:rsidP="00AF3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B76" w:rsidRDefault="00C97B76" w:rsidP="00AF371E">
      <w:r>
        <w:separator/>
      </w:r>
    </w:p>
  </w:footnote>
  <w:footnote w:type="continuationSeparator" w:id="0">
    <w:p w:rsidR="00C97B76" w:rsidRDefault="00C97B76" w:rsidP="00AF37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72F0"/>
    <w:rsid w:val="00024E08"/>
    <w:rsid w:val="00087DA1"/>
    <w:rsid w:val="000E7E4B"/>
    <w:rsid w:val="00105063"/>
    <w:rsid w:val="00152B7E"/>
    <w:rsid w:val="001968B7"/>
    <w:rsid w:val="0025600A"/>
    <w:rsid w:val="002705BE"/>
    <w:rsid w:val="003772F0"/>
    <w:rsid w:val="00390EE1"/>
    <w:rsid w:val="003D1836"/>
    <w:rsid w:val="004C1AD5"/>
    <w:rsid w:val="006A0F64"/>
    <w:rsid w:val="00842494"/>
    <w:rsid w:val="00862CBD"/>
    <w:rsid w:val="00877B42"/>
    <w:rsid w:val="00891E84"/>
    <w:rsid w:val="0089275B"/>
    <w:rsid w:val="00893A85"/>
    <w:rsid w:val="008A60C3"/>
    <w:rsid w:val="00955111"/>
    <w:rsid w:val="00994700"/>
    <w:rsid w:val="00A176A9"/>
    <w:rsid w:val="00A71667"/>
    <w:rsid w:val="00A84CAA"/>
    <w:rsid w:val="00AF371E"/>
    <w:rsid w:val="00B325EA"/>
    <w:rsid w:val="00BB2826"/>
    <w:rsid w:val="00BE39AA"/>
    <w:rsid w:val="00BE7D66"/>
    <w:rsid w:val="00C97B76"/>
    <w:rsid w:val="00DD4660"/>
    <w:rsid w:val="00F21D47"/>
    <w:rsid w:val="00F317C8"/>
    <w:rsid w:val="00F7288D"/>
    <w:rsid w:val="00FB33F7"/>
    <w:rsid w:val="06681196"/>
    <w:rsid w:val="23EC7391"/>
    <w:rsid w:val="31FA4FF6"/>
    <w:rsid w:val="67D23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1A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1A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4C1A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99"/>
    <w:qFormat/>
    <w:rsid w:val="004C1AD5"/>
    <w:pPr>
      <w:ind w:firstLineChars="200" w:firstLine="420"/>
    </w:pPr>
    <w:rPr>
      <w:szCs w:val="24"/>
    </w:rPr>
  </w:style>
  <w:style w:type="character" w:customStyle="1" w:styleId="Char1">
    <w:name w:val="页眉 Char"/>
    <w:basedOn w:val="a0"/>
    <w:link w:val="a5"/>
    <w:uiPriority w:val="99"/>
    <w:semiHidden/>
    <w:rsid w:val="004C1AD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1AD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C1A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1253EF-C733-4AA4-A5DB-9998FBEB3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127</Words>
  <Characters>727</Characters>
  <Application>Microsoft Office Word</Application>
  <DocSecurity>0</DocSecurity>
  <Lines>6</Lines>
  <Paragraphs>1</Paragraphs>
  <ScaleCrop>false</ScaleCrop>
  <Company>Microsoft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孙晗</dc:creator>
  <cp:lastModifiedBy>孙晗</cp:lastModifiedBy>
  <cp:revision>16</cp:revision>
  <cp:lastPrinted>2020-06-17T08:14:00Z</cp:lastPrinted>
  <dcterms:created xsi:type="dcterms:W3CDTF">2020-06-15T06:07:00Z</dcterms:created>
  <dcterms:modified xsi:type="dcterms:W3CDTF">2020-06-17T08:53:00Z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