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eastAsia="zh-CN"/>
        </w:rPr>
        <w:t>第一步</w:t>
      </w:r>
      <w:r>
        <w:rPr>
          <w:rFonts w:hint="eastAsia"/>
          <w:color w:val="FF0000"/>
          <w:sz w:val="28"/>
          <w:szCs w:val="36"/>
          <w:lang w:val="en-US" w:eastAsia="zh-CN"/>
        </w:rPr>
        <w:t xml:space="preserve"> 搜索“重庆就业”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2B5CC581DB9C62339CC0EE4811AF4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5CC581DB9C62339CC0EE4811AF41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eastAsia="zh-CN"/>
        </w:rPr>
        <w:t>第二步</w:t>
      </w:r>
      <w:r>
        <w:rPr>
          <w:rFonts w:hint="eastAsia"/>
          <w:color w:val="FF0000"/>
          <w:sz w:val="28"/>
          <w:szCs w:val="36"/>
          <w:lang w:val="en-US" w:eastAsia="zh-CN"/>
        </w:rPr>
        <w:t xml:space="preserve">  进入公众号</w:t>
      </w:r>
    </w:p>
    <w:p>
      <w:pPr>
        <w:rPr>
          <w:rFonts w:hint="eastAsia"/>
          <w:color w:val="FF0000"/>
          <w:sz w:val="28"/>
          <w:szCs w:val="36"/>
          <w:lang w:eastAsia="zh-CN"/>
        </w:rPr>
      </w:pPr>
      <w:r>
        <w:rPr>
          <w:rFonts w:hint="eastAsia"/>
          <w:color w:val="FF0000"/>
          <w:sz w:val="28"/>
          <w:szCs w:val="36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8F91EE4E7E0EBCAB69B64665CBA8E8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F91EE4E7E0EBCAB69B64665CBA8E8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  <w:sz w:val="28"/>
          <w:szCs w:val="36"/>
          <w:lang w:eastAsia="zh-CN"/>
        </w:rPr>
      </w:pPr>
    </w:p>
    <w:p>
      <w:pPr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eastAsia="zh-CN"/>
        </w:rPr>
        <w:t>第三步</w:t>
      </w:r>
      <w:r>
        <w:rPr>
          <w:rFonts w:hint="eastAsia"/>
          <w:color w:val="FF0000"/>
          <w:sz w:val="28"/>
          <w:szCs w:val="36"/>
          <w:lang w:val="en-US" w:eastAsia="zh-CN"/>
        </w:rPr>
        <w:t xml:space="preserve">  点申领补贴</w:t>
      </w:r>
    </w:p>
    <w:p>
      <w:pPr>
        <w:rPr>
          <w:rFonts w:hint="eastAsia"/>
          <w:color w:val="FF0000"/>
          <w:sz w:val="28"/>
          <w:szCs w:val="36"/>
          <w:lang w:eastAsia="zh-CN"/>
        </w:rPr>
      </w:pPr>
      <w:r>
        <w:rPr>
          <w:rFonts w:hint="eastAsia"/>
          <w:color w:val="FF0000"/>
          <w:sz w:val="28"/>
          <w:szCs w:val="36"/>
          <w:lang w:eastAsia="zh-CN"/>
        </w:rPr>
        <w:drawing>
          <wp:inline distT="0" distB="0" distL="114300" distR="114300">
            <wp:extent cx="5268595" cy="4205605"/>
            <wp:effectExtent l="0" t="0" r="8255" b="4445"/>
            <wp:docPr id="3" name="图片 3" descr="690F342D6BDFF28C2EF277DCFC799F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90F342D6BDFF28C2EF277DCFC799F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  <w:sz w:val="28"/>
          <w:szCs w:val="36"/>
          <w:lang w:eastAsia="zh-CN"/>
        </w:rPr>
      </w:pPr>
    </w:p>
    <w:p>
      <w:pPr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eastAsia="zh-CN"/>
        </w:rPr>
        <w:t>第四步</w:t>
      </w:r>
      <w:r>
        <w:rPr>
          <w:rFonts w:hint="eastAsia"/>
          <w:color w:val="FF0000"/>
          <w:sz w:val="28"/>
          <w:szCs w:val="36"/>
          <w:lang w:val="en-US" w:eastAsia="zh-CN"/>
        </w:rPr>
        <w:t xml:space="preserve"> 进入补贴申报系统</w:t>
      </w:r>
    </w:p>
    <w:p>
      <w:pPr>
        <w:rPr>
          <w:rFonts w:hint="eastAsia"/>
          <w:color w:val="FF0000"/>
          <w:sz w:val="28"/>
          <w:szCs w:val="36"/>
          <w:lang w:eastAsia="zh-CN"/>
        </w:rPr>
      </w:pPr>
      <w:r>
        <w:rPr>
          <w:rFonts w:hint="eastAsia"/>
          <w:color w:val="FF0000"/>
          <w:sz w:val="28"/>
          <w:szCs w:val="36"/>
          <w:lang w:eastAsia="zh-CN"/>
        </w:rPr>
        <w:drawing>
          <wp:inline distT="0" distB="0" distL="114300" distR="114300">
            <wp:extent cx="4022090" cy="8705215"/>
            <wp:effectExtent l="0" t="0" r="16510" b="635"/>
            <wp:docPr id="4" name="图片 4" descr="A4B48ECCFC576E79067412CF5CE9CA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4B48ECCFC576E79067412CF5CE9CA9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2090" cy="870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  <w:sz w:val="28"/>
          <w:szCs w:val="36"/>
          <w:lang w:eastAsia="zh-CN"/>
        </w:rPr>
      </w:pPr>
    </w:p>
    <w:p>
      <w:pPr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eastAsia="zh-CN"/>
        </w:rPr>
        <w:t>第五步</w:t>
      </w:r>
      <w:r>
        <w:rPr>
          <w:rFonts w:hint="eastAsia"/>
          <w:color w:val="FF0000"/>
          <w:sz w:val="28"/>
          <w:szCs w:val="36"/>
          <w:lang w:val="en-US" w:eastAsia="zh-CN"/>
        </w:rPr>
        <w:t xml:space="preserve"> 注册并登陆</w:t>
      </w:r>
    </w:p>
    <w:p>
      <w:pPr>
        <w:rPr>
          <w:rFonts w:hint="eastAsia"/>
          <w:color w:val="FF0000"/>
          <w:sz w:val="28"/>
          <w:szCs w:val="36"/>
          <w:lang w:eastAsia="zh-CN"/>
        </w:rPr>
      </w:pPr>
      <w:r>
        <w:rPr>
          <w:rFonts w:hint="eastAsia"/>
          <w:color w:val="FF0000"/>
          <w:sz w:val="28"/>
          <w:szCs w:val="36"/>
          <w:lang w:eastAsia="zh-CN"/>
        </w:rPr>
        <w:drawing>
          <wp:inline distT="0" distB="0" distL="114300" distR="114300">
            <wp:extent cx="4022090" cy="8705215"/>
            <wp:effectExtent l="0" t="0" r="16510" b="635"/>
            <wp:docPr id="5" name="图片 5" descr="8C2F6B8689355E320F6BEE19792FA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C2F6B8689355E320F6BEE19792FAED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2090" cy="870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  <w:sz w:val="28"/>
          <w:szCs w:val="36"/>
          <w:lang w:eastAsia="zh-CN"/>
        </w:rPr>
      </w:pPr>
    </w:p>
    <w:p>
      <w:pPr>
        <w:rPr>
          <w:rFonts w:hint="eastAsia"/>
          <w:color w:val="FF0000"/>
          <w:sz w:val="28"/>
          <w:szCs w:val="36"/>
          <w:lang w:eastAsia="zh-CN"/>
        </w:rPr>
      </w:pPr>
      <w:r>
        <w:rPr>
          <w:rFonts w:hint="eastAsia"/>
          <w:color w:val="FF0000"/>
          <w:sz w:val="28"/>
          <w:szCs w:val="36"/>
          <w:lang w:eastAsia="zh-CN"/>
        </w:rPr>
        <w:drawing>
          <wp:inline distT="0" distB="0" distL="114300" distR="114300">
            <wp:extent cx="4093210" cy="8858885"/>
            <wp:effectExtent l="0" t="0" r="2540" b="18415"/>
            <wp:docPr id="6" name="图片 6" descr="2A072D687DE1394D42ECCA641ED90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A072D687DE1394D42ECCA641ED90EF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3210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  <w:sz w:val="28"/>
          <w:szCs w:val="36"/>
          <w:lang w:eastAsia="zh-CN"/>
        </w:rPr>
      </w:pPr>
      <w:r>
        <w:rPr>
          <w:rFonts w:hint="eastAsia"/>
          <w:color w:val="FF0000"/>
          <w:sz w:val="28"/>
          <w:szCs w:val="36"/>
          <w:lang w:eastAsia="zh-CN"/>
        </w:rPr>
        <w:t>第六步，进入，完善信息，点提交后点几次确定。</w:t>
      </w:r>
    </w:p>
    <w:p>
      <w:pPr>
        <w:rPr>
          <w:rFonts w:hint="eastAsia"/>
          <w:color w:val="FF0000"/>
          <w:sz w:val="28"/>
          <w:szCs w:val="36"/>
          <w:lang w:eastAsia="zh-CN"/>
        </w:rPr>
      </w:pPr>
      <w:r>
        <w:rPr>
          <w:rFonts w:hint="eastAsia"/>
          <w:color w:val="FF0000"/>
          <w:sz w:val="28"/>
          <w:szCs w:val="36"/>
          <w:lang w:eastAsia="zh-CN"/>
        </w:rPr>
        <w:drawing>
          <wp:inline distT="0" distB="0" distL="114300" distR="114300">
            <wp:extent cx="4093210" cy="8858885"/>
            <wp:effectExtent l="0" t="0" r="2540" b="18415"/>
            <wp:docPr id="8" name="图片 8" descr="996F80BCED128853A21D26F67A7BD1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96F80BCED128853A21D26F67A7BD1B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3210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  <w:sz w:val="28"/>
          <w:szCs w:val="36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448E8"/>
    <w:rsid w:val="0304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2020-05-11T05:20:00Z</dcterms:created>
  <dc:creator>张鸿</dc:creator>
  <cp:lastModifiedBy>张鸿</cp:lastModifiedBy>
  <dcterms:modified xsi:type="dcterms:W3CDTF">2020-05-11T05:33:04Z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